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 по выбору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поставщика услуги по организации 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горячего питания учеников </w:t>
      </w:r>
      <w:r w:rsidR="00C4110A">
        <w:rPr>
          <w:rFonts w:ascii="Times New Roman" w:hAnsi="Times New Roman" w:cs="Times New Roman"/>
          <w:sz w:val="24"/>
          <w:szCs w:val="24"/>
        </w:rPr>
        <w:t>1-4 классов</w:t>
      </w:r>
    </w:p>
    <w:p w:rsidR="0097139D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КГУ «Средняя школа №5»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CDE" w:rsidRPr="00B72CDE" w:rsidRDefault="00B72CDE" w:rsidP="00B7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DE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</w:p>
    <w:p w:rsidR="00481EDC" w:rsidRPr="00481EDC" w:rsidRDefault="00B72CDE" w:rsidP="00481E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81EDC">
        <w:rPr>
          <w:rFonts w:ascii="Times New Roman" w:hAnsi="Times New Roman" w:cs="Times New Roman"/>
          <w:b/>
          <w:sz w:val="24"/>
          <w:szCs w:val="24"/>
        </w:rPr>
        <w:t xml:space="preserve">выбора услуг по организации питания обучающихся </w:t>
      </w:r>
      <w:r w:rsidR="00481EDC" w:rsidRPr="00481ED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</w:p>
    <w:p w:rsidR="00481EDC" w:rsidRPr="00481EDC" w:rsidRDefault="00481EDC" w:rsidP="00481E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81ED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организации среднего</w:t>
      </w:r>
      <w:r w:rsidRPr="00481ED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481ED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образования</w:t>
      </w:r>
    </w:p>
    <w:p w:rsidR="00481EDC" w:rsidRPr="001209C3" w:rsidRDefault="00481EDC" w:rsidP="00481ED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0" w:name="_GoBack"/>
    </w:p>
    <w:tbl>
      <w:tblPr>
        <w:tblW w:w="106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54"/>
        <w:gridCol w:w="1995"/>
        <w:gridCol w:w="1650"/>
        <w:gridCol w:w="1650"/>
      </w:tblGrid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1 баллу за каждый год, но не более 5 баллов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Квалификация повара (не более 10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разряд 3</w:t>
            </w:r>
          </w:p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</w:t>
            </w:r>
          </w:p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специальное</w:t>
            </w:r>
          </w:p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 разряд 4 (2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разряд 5 и (или) высшее образование (3 балла)</w:t>
            </w:r>
          </w:p>
        </w:tc>
      </w:tr>
      <w:tr w:rsidR="00481EDC" w:rsidRPr="001209C3" w:rsidTr="006D162B">
        <w:trPr>
          <w:trHeight w:val="20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технолога, диетолога (не более 4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Отсутствуют</w:t>
            </w: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</w:t>
            </w: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балла)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заведующего производством, имеющего квалификацию технолога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До. 10 наименований блюд (1 балл)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10 до 30 наименований блюд (2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30 до 50 наименований блюд (3 балла)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автотранспортом, имеющим санитарно- эпидемиологическое заключение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Отсутствие транспорта (0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Аренда транспорта (3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транспорта (5 баллов)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документы у всех сотрудников</w:t>
            </w:r>
          </w:p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50% продуктов (1 балла)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50 до 100% продуктов (2 балла)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питания, кулинарной продукции (теплица, пекарня, садоводческое хозяйство, ферма и др.)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используются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Используются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требуемом объеме (1 балл)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Сверх требуемого объема (2 балла)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имеется (0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Частично (1 балл)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в полном объеме (2 балла)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481EDC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плана производственного самоконтроля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EDC" w:rsidRPr="001209C3" w:rsidRDefault="00481EDC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</w:tbl>
    <w:p w:rsidR="00903350" w:rsidRPr="00B72CDE" w:rsidRDefault="00481EDC" w:rsidP="0048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9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</w:t>
      </w:r>
      <w:r w:rsidRPr="00120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пунктах 4, 5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</w:t>
      </w:r>
      <w:bookmarkEnd w:id="0"/>
    </w:p>
    <w:sectPr w:rsidR="00903350" w:rsidRPr="00B72CDE" w:rsidSect="00B72C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0"/>
    <w:rsid w:val="00093BE7"/>
    <w:rsid w:val="000E01FC"/>
    <w:rsid w:val="00481EDC"/>
    <w:rsid w:val="00903350"/>
    <w:rsid w:val="009056BE"/>
    <w:rsid w:val="0097139D"/>
    <w:rsid w:val="00B72CDE"/>
    <w:rsid w:val="00C4110A"/>
    <w:rsid w:val="00D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FD56-49C5-4505-82B8-1A895B85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sekretar2</cp:lastModifiedBy>
  <cp:revision>6</cp:revision>
  <cp:lastPrinted>2016-01-22T07:34:00Z</cp:lastPrinted>
  <dcterms:created xsi:type="dcterms:W3CDTF">2015-01-15T03:22:00Z</dcterms:created>
  <dcterms:modified xsi:type="dcterms:W3CDTF">2016-01-22T07:35:00Z</dcterms:modified>
</cp:coreProperties>
</file>